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82" w:rsidRPr="0059371E" w:rsidRDefault="00306ED5" w:rsidP="000E12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America Enters the War</w:t>
      </w:r>
    </w:p>
    <w:p w:rsidR="00F11DB9" w:rsidRPr="0059371E" w:rsidRDefault="00F11DB9" w:rsidP="000E12B2">
      <w:pPr>
        <w:pStyle w:val="ListParagraph"/>
        <w:spacing w:after="0"/>
        <w:ind w:left="360"/>
        <w:rPr>
          <w:rFonts w:ascii="Times New Roman" w:hAnsi="Times New Roman" w:cs="Times New Roman"/>
          <w:b/>
          <w:sz w:val="30"/>
          <w:szCs w:val="30"/>
        </w:rPr>
      </w:pPr>
    </w:p>
    <w:p w:rsidR="00306ED5" w:rsidRPr="0059371E" w:rsidRDefault="00306ED5" w:rsidP="000E12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FDR supports England </w:t>
      </w:r>
    </w:p>
    <w:p w:rsidR="00F11DB9" w:rsidRPr="0059371E" w:rsidRDefault="00F11DB9" w:rsidP="000E12B2">
      <w:pPr>
        <w:pStyle w:val="ListParagraph"/>
        <w:spacing w:after="0"/>
        <w:ind w:left="450"/>
        <w:rPr>
          <w:rFonts w:ascii="Times New Roman" w:hAnsi="Times New Roman" w:cs="Times New Roman"/>
          <w:b/>
          <w:sz w:val="30"/>
          <w:szCs w:val="30"/>
        </w:rPr>
      </w:pPr>
    </w:p>
    <w:p w:rsidR="00306ED5" w:rsidRPr="0059371E" w:rsidRDefault="00306ED5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Neutrality Act of 1939- Warring nations c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ould buy weapons from the US., c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ash and carry </w:t>
      </w:r>
    </w:p>
    <w:p w:rsidR="00306ED5" w:rsidRPr="0059371E" w:rsidRDefault="00FE035C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Destroyers-for-bases Deal: Churchill asked Roosevelt for old American </w:t>
      </w:r>
      <w:bookmarkStart w:id="0" w:name="_GoBack"/>
      <w:bookmarkEnd w:id="0"/>
      <w:r w:rsidRPr="0059371E">
        <w:rPr>
          <w:rFonts w:ascii="Times New Roman" w:hAnsi="Times New Roman" w:cs="Times New Roman"/>
          <w:b/>
          <w:sz w:val="30"/>
          <w:szCs w:val="30"/>
        </w:rPr>
        <w:t>destroyers. Gave them to Britain in exchange for the right to build American bases on Newfoundland, Bermuda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, and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 islands in the Caribbean.</w:t>
      </w:r>
    </w:p>
    <w:p w:rsidR="00F11DB9" w:rsidRPr="0059371E" w:rsidRDefault="00F11DB9" w:rsidP="000E12B2">
      <w:pPr>
        <w:pStyle w:val="ListParagraph"/>
        <w:spacing w:after="0"/>
        <w:ind w:left="630"/>
        <w:rPr>
          <w:rFonts w:ascii="Times New Roman" w:hAnsi="Times New Roman" w:cs="Times New Roman"/>
          <w:b/>
          <w:sz w:val="30"/>
          <w:szCs w:val="30"/>
        </w:rPr>
      </w:pPr>
    </w:p>
    <w:p w:rsidR="00FE035C" w:rsidRPr="0059371E" w:rsidRDefault="00EF3251" w:rsidP="000E12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The I</w:t>
      </w:r>
      <w:r w:rsidR="00FE035C" w:rsidRPr="0059371E">
        <w:rPr>
          <w:rFonts w:ascii="Times New Roman" w:hAnsi="Times New Roman" w:cs="Times New Roman"/>
          <w:b/>
          <w:sz w:val="30"/>
          <w:szCs w:val="30"/>
        </w:rPr>
        <w:t>solationist Debate</w:t>
      </w:r>
    </w:p>
    <w:p w:rsidR="00F11DB9" w:rsidRPr="0059371E" w:rsidRDefault="00F11DB9" w:rsidP="000E12B2">
      <w:pPr>
        <w:pStyle w:val="ListParagraph"/>
        <w:spacing w:after="0"/>
        <w:ind w:left="450"/>
        <w:rPr>
          <w:rFonts w:ascii="Times New Roman" w:hAnsi="Times New Roman" w:cs="Times New Roman"/>
          <w:b/>
          <w:sz w:val="30"/>
          <w:szCs w:val="30"/>
        </w:rPr>
      </w:pPr>
    </w:p>
    <w:p w:rsidR="00FE035C" w:rsidRPr="0059371E" w:rsidRDefault="00FE035C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Public Opinion- after invasion of France and rescue at Dunkirk, most Americans favored offering limited aid to the Allies. Fight for Freedom Committee, America First Committee</w:t>
      </w:r>
    </w:p>
    <w:p w:rsidR="00FE035C" w:rsidRPr="0059371E" w:rsidRDefault="00FE035C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The Election of 1940</w:t>
      </w:r>
    </w:p>
    <w:p w:rsidR="00FE035C" w:rsidRPr="0059371E" w:rsidRDefault="00FE035C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Issues: neutrality, should Roosevelt run for the third term</w:t>
      </w:r>
    </w:p>
    <w:p w:rsidR="00F11DB9" w:rsidRPr="0059371E" w:rsidRDefault="00F11DB9" w:rsidP="000E12B2">
      <w:pPr>
        <w:pStyle w:val="ListParagraph"/>
        <w:spacing w:after="0"/>
        <w:ind w:left="1170"/>
        <w:rPr>
          <w:rFonts w:ascii="Times New Roman" w:hAnsi="Times New Roman" w:cs="Times New Roman"/>
          <w:b/>
          <w:sz w:val="30"/>
          <w:szCs w:val="30"/>
        </w:rPr>
      </w:pPr>
    </w:p>
    <w:p w:rsidR="00FE035C" w:rsidRPr="0059371E" w:rsidRDefault="00FE035C" w:rsidP="000E12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The Edging Toward War </w:t>
      </w:r>
    </w:p>
    <w:p w:rsidR="00F11DB9" w:rsidRPr="0059371E" w:rsidRDefault="00F11DB9" w:rsidP="000E12B2">
      <w:pPr>
        <w:pStyle w:val="ListParagraph"/>
        <w:spacing w:after="0"/>
        <w:ind w:left="450"/>
        <w:rPr>
          <w:rFonts w:ascii="Times New Roman" w:hAnsi="Times New Roman" w:cs="Times New Roman"/>
          <w:b/>
          <w:sz w:val="30"/>
          <w:szCs w:val="30"/>
        </w:rPr>
      </w:pPr>
    </w:p>
    <w:p w:rsidR="00FE035C" w:rsidRPr="0059371E" w:rsidRDefault="00EF3251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Roosevelt said in speech to C</w:t>
      </w:r>
      <w:r w:rsidR="00FE035C" w:rsidRPr="0059371E">
        <w:rPr>
          <w:rFonts w:ascii="Times New Roman" w:hAnsi="Times New Roman" w:cs="Times New Roman"/>
          <w:b/>
          <w:sz w:val="30"/>
          <w:szCs w:val="30"/>
        </w:rPr>
        <w:t>ongress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 that Britain was fighting for d</w:t>
      </w:r>
      <w:r w:rsidR="00FE035C" w:rsidRPr="0059371E">
        <w:rPr>
          <w:rFonts w:ascii="Times New Roman" w:hAnsi="Times New Roman" w:cs="Times New Roman"/>
          <w:b/>
          <w:sz w:val="30"/>
          <w:szCs w:val="30"/>
        </w:rPr>
        <w:t>emocracy and US had to help</w:t>
      </w:r>
      <w:r w:rsidRPr="0059371E">
        <w:rPr>
          <w:rFonts w:ascii="Times New Roman" w:hAnsi="Times New Roman" w:cs="Times New Roman"/>
          <w:b/>
          <w:sz w:val="30"/>
          <w:szCs w:val="30"/>
        </w:rPr>
        <w:t>.</w:t>
      </w:r>
    </w:p>
    <w:p w:rsidR="00FE035C" w:rsidRPr="0059371E" w:rsidRDefault="00FE035C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Four Freedoms: speech, </w:t>
      </w:r>
      <w:r w:rsidR="00F11DB9" w:rsidRPr="0059371E">
        <w:rPr>
          <w:rFonts w:ascii="Times New Roman" w:hAnsi="Times New Roman" w:cs="Times New Roman"/>
          <w:b/>
          <w:sz w:val="30"/>
          <w:szCs w:val="30"/>
        </w:rPr>
        <w:t>worship, from wa</w:t>
      </w:r>
      <w:r w:rsidRPr="0059371E">
        <w:rPr>
          <w:rFonts w:ascii="Times New Roman" w:hAnsi="Times New Roman" w:cs="Times New Roman"/>
          <w:b/>
          <w:sz w:val="30"/>
          <w:szCs w:val="30"/>
        </w:rPr>
        <w:t>nt, from fear.</w:t>
      </w:r>
    </w:p>
    <w:p w:rsidR="00F11DB9" w:rsidRPr="0059371E" w:rsidRDefault="00F11DB9" w:rsidP="000E12B2">
      <w:pPr>
        <w:pStyle w:val="ListParagraph"/>
        <w:spacing w:after="0"/>
        <w:ind w:left="1170"/>
        <w:rPr>
          <w:rFonts w:ascii="Times New Roman" w:hAnsi="Times New Roman" w:cs="Times New Roman"/>
          <w:b/>
          <w:sz w:val="30"/>
          <w:szCs w:val="30"/>
        </w:rPr>
      </w:pPr>
    </w:p>
    <w:p w:rsidR="00F11DB9" w:rsidRPr="0059371E" w:rsidRDefault="00F11DB9" w:rsidP="000E12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The Lend- Lease Act</w:t>
      </w:r>
    </w:p>
    <w:p w:rsidR="00FE035C" w:rsidRPr="0059371E" w:rsidRDefault="00FE035C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Britain ran out of money. This act allowed the U</w:t>
      </w:r>
      <w:r w:rsidR="005E39AE" w:rsidRPr="0059371E">
        <w:rPr>
          <w:rFonts w:ascii="Times New Roman" w:hAnsi="Times New Roman" w:cs="Times New Roman"/>
          <w:b/>
          <w:sz w:val="30"/>
          <w:szCs w:val="30"/>
        </w:rPr>
        <w:t>.</w:t>
      </w:r>
      <w:r w:rsidRPr="0059371E">
        <w:rPr>
          <w:rFonts w:ascii="Times New Roman" w:hAnsi="Times New Roman" w:cs="Times New Roman"/>
          <w:b/>
          <w:sz w:val="30"/>
          <w:szCs w:val="30"/>
        </w:rPr>
        <w:t>S</w:t>
      </w:r>
      <w:r w:rsidR="005E39AE" w:rsidRPr="0059371E">
        <w:rPr>
          <w:rFonts w:ascii="Times New Roman" w:hAnsi="Times New Roman" w:cs="Times New Roman"/>
          <w:b/>
          <w:sz w:val="30"/>
          <w:szCs w:val="30"/>
        </w:rPr>
        <w:t>.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 to lend or lease </w:t>
      </w:r>
      <w:r w:rsidR="005E39AE" w:rsidRPr="0059371E">
        <w:rPr>
          <w:rFonts w:ascii="Times New Roman" w:hAnsi="Times New Roman" w:cs="Times New Roman"/>
          <w:b/>
          <w:sz w:val="30"/>
          <w:szCs w:val="30"/>
        </w:rPr>
        <w:t>arms to allied countries if they promised to return or pay rent for them after the war.</w:t>
      </w:r>
    </w:p>
    <w:p w:rsidR="005E39AE" w:rsidRPr="0059371E" w:rsidRDefault="005E39AE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$40 billion in lend-lease credits went to Britain and Soviet Union</w:t>
      </w:r>
    </w:p>
    <w:p w:rsidR="000E12B2" w:rsidRPr="0059371E" w:rsidRDefault="005E39AE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June 1941- Hitler violated Nazi- Soviet pact and launched a massive invasion of the Soviet Union</w:t>
      </w:r>
    </w:p>
    <w:p w:rsidR="00F11DB9" w:rsidRPr="0059371E" w:rsidRDefault="00EF3251" w:rsidP="000E12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The Hemispheric</w:t>
      </w:r>
      <w:r w:rsidR="005E39AE" w:rsidRPr="0059371E">
        <w:rPr>
          <w:rFonts w:ascii="Times New Roman" w:hAnsi="Times New Roman" w:cs="Times New Roman"/>
          <w:b/>
          <w:sz w:val="30"/>
          <w:szCs w:val="30"/>
        </w:rPr>
        <w:t xml:space="preserve"> Defense Zone </w:t>
      </w:r>
    </w:p>
    <w:p w:rsidR="005E39AE" w:rsidRPr="0059371E" w:rsidRDefault="005E39AE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Needed to solve the problem of getting American arms and supplies to Britain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.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 German subs sinking merch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ant ships and British N</w:t>
      </w:r>
      <w:r w:rsidRPr="0059371E">
        <w:rPr>
          <w:rFonts w:ascii="Times New Roman" w:hAnsi="Times New Roman" w:cs="Times New Roman"/>
          <w:b/>
          <w:sz w:val="30"/>
          <w:szCs w:val="30"/>
        </w:rPr>
        <w:t>avy did not have enough ships to stop them.</w:t>
      </w:r>
    </w:p>
    <w:p w:rsidR="005E39AE" w:rsidRPr="0059371E" w:rsidRDefault="005E39AE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FDR declared that the entire western half of Atlantic was part of Western Hemi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sphere therefore neutral. U.S. N</w:t>
      </w:r>
      <w:r w:rsidRPr="0059371E">
        <w:rPr>
          <w:rFonts w:ascii="Times New Roman" w:hAnsi="Times New Roman" w:cs="Times New Roman"/>
          <w:b/>
          <w:sz w:val="30"/>
          <w:szCs w:val="30"/>
        </w:rPr>
        <w:t>avy patrolled and revealed location of subs to the British.</w:t>
      </w:r>
    </w:p>
    <w:p w:rsidR="00F11DB9" w:rsidRPr="0059371E" w:rsidRDefault="00F11DB9" w:rsidP="000E12B2">
      <w:pPr>
        <w:pStyle w:val="ListParagraph"/>
        <w:spacing w:after="0"/>
        <w:ind w:left="1260"/>
        <w:rPr>
          <w:rFonts w:ascii="Times New Roman" w:hAnsi="Times New Roman" w:cs="Times New Roman"/>
          <w:b/>
          <w:sz w:val="30"/>
          <w:szCs w:val="30"/>
        </w:rPr>
      </w:pPr>
    </w:p>
    <w:p w:rsidR="005E39AE" w:rsidRPr="0059371E" w:rsidRDefault="005E39AE" w:rsidP="000E12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The Atlantic Charter</w:t>
      </w:r>
    </w:p>
    <w:p w:rsidR="00F11DB9" w:rsidRPr="0059371E" w:rsidRDefault="00F11DB9" w:rsidP="000E12B2">
      <w:pPr>
        <w:pStyle w:val="ListParagraph"/>
        <w:spacing w:after="0"/>
        <w:ind w:left="630"/>
        <w:rPr>
          <w:rFonts w:ascii="Times New Roman" w:hAnsi="Times New Roman" w:cs="Times New Roman"/>
          <w:b/>
          <w:sz w:val="30"/>
          <w:szCs w:val="30"/>
        </w:rPr>
      </w:pPr>
    </w:p>
    <w:p w:rsidR="005E39AE" w:rsidRPr="0059371E" w:rsidRDefault="005E39AE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August 1941 FDR and Churchill met aboard warships anchored near Newfoundland.</w:t>
      </w:r>
    </w:p>
    <w:p w:rsidR="005E39AE" w:rsidRPr="0059371E" w:rsidRDefault="005E39AE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Leaders committed to a postwar world of democracy, nonaggression</w:t>
      </w:r>
      <w:r w:rsidR="00600399" w:rsidRPr="0059371E">
        <w:rPr>
          <w:rFonts w:ascii="Times New Roman" w:hAnsi="Times New Roman" w:cs="Times New Roman"/>
          <w:b/>
          <w:sz w:val="30"/>
          <w:szCs w:val="30"/>
        </w:rPr>
        <w:t>, free trade, economic advancement and freedom of the seas</w:t>
      </w:r>
    </w:p>
    <w:p w:rsidR="00600399" w:rsidRPr="0059371E" w:rsidRDefault="00600399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Became the basis for the United Nations </w:t>
      </w:r>
    </w:p>
    <w:p w:rsidR="00204332" w:rsidRPr="0059371E" w:rsidRDefault="00600399" w:rsidP="000E12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German U-boats torpedoed the Reuben James, American destroyer- 115 sailors died</w:t>
      </w:r>
    </w:p>
    <w:p w:rsidR="00EC00D6" w:rsidRPr="0059371E" w:rsidRDefault="00EC00D6" w:rsidP="00EF3251">
      <w:pPr>
        <w:pStyle w:val="ListParagraph"/>
        <w:spacing w:after="0"/>
        <w:ind w:left="1260"/>
        <w:rPr>
          <w:rFonts w:ascii="Times New Roman" w:hAnsi="Times New Roman" w:cs="Times New Roman"/>
          <w:b/>
          <w:sz w:val="30"/>
          <w:szCs w:val="30"/>
        </w:rPr>
      </w:pPr>
    </w:p>
    <w:p w:rsidR="00204332" w:rsidRPr="0059371E" w:rsidRDefault="00204332" w:rsidP="000E12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Japan Attacks the US</w:t>
      </w:r>
    </w:p>
    <w:p w:rsidR="00EC00D6" w:rsidRPr="0059371E" w:rsidRDefault="00EC00D6" w:rsidP="00EC00D6">
      <w:pPr>
        <w:pStyle w:val="ListParagraph"/>
        <w:spacing w:after="0"/>
        <w:ind w:left="450"/>
        <w:rPr>
          <w:rFonts w:ascii="Times New Roman" w:hAnsi="Times New Roman" w:cs="Times New Roman"/>
          <w:b/>
          <w:sz w:val="30"/>
          <w:szCs w:val="30"/>
        </w:rPr>
      </w:pPr>
    </w:p>
    <w:p w:rsidR="00204332" w:rsidRPr="0059371E" w:rsidRDefault="00204332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America Embargos Japan</w:t>
      </w:r>
    </w:p>
    <w:p w:rsidR="00EC00D6" w:rsidRPr="0059371E" w:rsidRDefault="00EC00D6" w:rsidP="00EC00D6">
      <w:pPr>
        <w:pStyle w:val="ListParagraph"/>
        <w:spacing w:after="0"/>
        <w:ind w:left="630"/>
        <w:rPr>
          <w:rFonts w:ascii="Times New Roman" w:hAnsi="Times New Roman" w:cs="Times New Roman"/>
          <w:b/>
          <w:sz w:val="30"/>
          <w:szCs w:val="30"/>
        </w:rPr>
      </w:pPr>
    </w:p>
    <w:p w:rsidR="00204332" w:rsidRPr="0059371E" w:rsidRDefault="0020433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Britain had to move warships from Asia (where they were protecting Britain territory from Japanese attack) to the Atlantic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.</w:t>
      </w:r>
    </w:p>
    <w:p w:rsidR="00204332" w:rsidRPr="0059371E" w:rsidRDefault="0020433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FDR put economic pressure on Japan to discourage the Japanese from attacking the British Empire. Blocked the sale of airplane fuel and scrap iron to Japan.</w:t>
      </w:r>
    </w:p>
    <w:p w:rsidR="00204332" w:rsidRPr="0059371E" w:rsidRDefault="0020433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1940: sent lend-lease aid to China (keep Japan busy and prevent them from attacking elsewhere). Strategy failed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.</w:t>
      </w:r>
    </w:p>
    <w:p w:rsidR="00204332" w:rsidRPr="0059371E" w:rsidRDefault="0020433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All Japanese assets in US were frozen, reduced oil </w:t>
      </w:r>
      <w:proofErr w:type="gramStart"/>
      <w:r w:rsidRPr="0059371E">
        <w:rPr>
          <w:rFonts w:ascii="Times New Roman" w:hAnsi="Times New Roman" w:cs="Times New Roman"/>
          <w:b/>
          <w:sz w:val="30"/>
          <w:szCs w:val="30"/>
        </w:rPr>
        <w:t>being shipped</w:t>
      </w:r>
      <w:proofErr w:type="gramEnd"/>
      <w:r w:rsidRPr="0059371E">
        <w:rPr>
          <w:rFonts w:ascii="Times New Roman" w:hAnsi="Times New Roman" w:cs="Times New Roman"/>
          <w:b/>
          <w:sz w:val="30"/>
          <w:szCs w:val="30"/>
        </w:rPr>
        <w:t xml:space="preserve"> to jap</w:t>
      </w:r>
      <w:r w:rsidR="00EF3251" w:rsidRPr="0059371E">
        <w:rPr>
          <w:rFonts w:ascii="Times New Roman" w:hAnsi="Times New Roman" w:cs="Times New Roman"/>
          <w:b/>
          <w:sz w:val="30"/>
          <w:szCs w:val="30"/>
        </w:rPr>
        <w:t>an and sent General Douglas Mac</w:t>
      </w:r>
      <w:r w:rsidRPr="0059371E">
        <w:rPr>
          <w:rFonts w:ascii="Times New Roman" w:hAnsi="Times New Roman" w:cs="Times New Roman"/>
          <w:b/>
          <w:sz w:val="30"/>
          <w:szCs w:val="30"/>
        </w:rPr>
        <w:t>Arthur to the Philippines to build up defenses there.</w:t>
      </w:r>
    </w:p>
    <w:p w:rsidR="00204332" w:rsidRPr="0059371E" w:rsidRDefault="0020433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 xml:space="preserve"> Japan began making plans to attack British and Dutch colonies in SE Asia- for resources.</w:t>
      </w:r>
    </w:p>
    <w:p w:rsidR="000E12B2" w:rsidRPr="0059371E" w:rsidRDefault="000E12B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Could not risk leaving the US navy in Pacific to oppose their plans.</w:t>
      </w:r>
    </w:p>
    <w:p w:rsidR="00EF3251" w:rsidRPr="0059371E" w:rsidRDefault="00EF3251" w:rsidP="00EF3251">
      <w:pPr>
        <w:pStyle w:val="ListParagraph"/>
        <w:spacing w:after="0"/>
        <w:ind w:left="1350"/>
        <w:rPr>
          <w:rFonts w:ascii="Times New Roman" w:hAnsi="Times New Roman" w:cs="Times New Roman"/>
          <w:b/>
          <w:sz w:val="30"/>
          <w:szCs w:val="30"/>
        </w:rPr>
      </w:pPr>
    </w:p>
    <w:p w:rsidR="000E12B2" w:rsidRPr="0059371E" w:rsidRDefault="000E12B2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Japan Attacks Pearl Harbor</w:t>
      </w:r>
    </w:p>
    <w:p w:rsidR="00EC00D6" w:rsidRPr="0059371E" w:rsidRDefault="00EC00D6" w:rsidP="00EC00D6">
      <w:pPr>
        <w:pStyle w:val="ListParagraph"/>
        <w:spacing w:after="0"/>
        <w:ind w:left="630"/>
        <w:rPr>
          <w:rFonts w:ascii="Times New Roman" w:hAnsi="Times New Roman" w:cs="Times New Roman"/>
          <w:b/>
          <w:sz w:val="30"/>
          <w:szCs w:val="30"/>
        </w:rPr>
      </w:pPr>
    </w:p>
    <w:p w:rsidR="000E12B2" w:rsidRPr="0059371E" w:rsidRDefault="000E12B2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December 7, 1941 “a date which will live in infamy”</w:t>
      </w:r>
    </w:p>
    <w:p w:rsidR="00EF3251" w:rsidRPr="0059371E" w:rsidRDefault="00EF3251" w:rsidP="000E12B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December 8</w:t>
      </w:r>
      <w:r w:rsidRPr="0059371E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 U.S. declared war on Japan</w:t>
      </w:r>
    </w:p>
    <w:p w:rsidR="000E12B2" w:rsidRPr="0059371E" w:rsidRDefault="000E12B2" w:rsidP="000E12B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Germany Declares War</w:t>
      </w:r>
    </w:p>
    <w:p w:rsidR="00600399" w:rsidRPr="0059371E" w:rsidRDefault="000E12B2" w:rsidP="0060039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9371E">
        <w:rPr>
          <w:rFonts w:ascii="Times New Roman" w:hAnsi="Times New Roman" w:cs="Times New Roman"/>
          <w:b/>
          <w:sz w:val="30"/>
          <w:szCs w:val="30"/>
        </w:rPr>
        <w:t>December 11</w:t>
      </w:r>
      <w:r w:rsidRPr="0059371E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59371E">
        <w:rPr>
          <w:rFonts w:ascii="Times New Roman" w:hAnsi="Times New Roman" w:cs="Times New Roman"/>
          <w:b/>
          <w:sz w:val="30"/>
          <w:szCs w:val="30"/>
        </w:rPr>
        <w:t xml:space="preserve"> Germany and Italy declared war on US</w:t>
      </w:r>
    </w:p>
    <w:sectPr w:rsidR="00600399" w:rsidRPr="0059371E" w:rsidSect="00EF3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000"/>
    <w:multiLevelType w:val="hybridMultilevel"/>
    <w:tmpl w:val="CF326786"/>
    <w:lvl w:ilvl="0" w:tplc="0409000F">
      <w:start w:val="1"/>
      <w:numFmt w:val="decimal"/>
      <w:lvlText w:val="%1."/>
      <w:lvlJc w:val="left"/>
      <w:pPr>
        <w:ind w:left="630" w:hanging="18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077E"/>
    <w:multiLevelType w:val="hybridMultilevel"/>
    <w:tmpl w:val="9A22784A"/>
    <w:lvl w:ilvl="0" w:tplc="AC5CB856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763685D4">
      <w:start w:val="1"/>
      <w:numFmt w:val="upperLetter"/>
      <w:lvlText w:val="%2."/>
      <w:lvlJc w:val="left"/>
      <w:pPr>
        <w:ind w:left="45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2481A"/>
    <w:multiLevelType w:val="hybridMultilevel"/>
    <w:tmpl w:val="8758B4A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0D426F9"/>
    <w:multiLevelType w:val="hybridMultilevel"/>
    <w:tmpl w:val="C31213C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D5"/>
    <w:rsid w:val="000E12B2"/>
    <w:rsid w:val="00204332"/>
    <w:rsid w:val="00241182"/>
    <w:rsid w:val="00306ED5"/>
    <w:rsid w:val="0059371E"/>
    <w:rsid w:val="005E39AE"/>
    <w:rsid w:val="00600399"/>
    <w:rsid w:val="00EC00D6"/>
    <w:rsid w:val="00EF3251"/>
    <w:rsid w:val="00F11DB9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F2FF-FC91-4922-B4CD-C8A7B632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6</cp:revision>
  <cp:lastPrinted>2019-04-29T18:22:00Z</cp:lastPrinted>
  <dcterms:created xsi:type="dcterms:W3CDTF">2019-04-11T20:08:00Z</dcterms:created>
  <dcterms:modified xsi:type="dcterms:W3CDTF">2019-04-29T18:27:00Z</dcterms:modified>
</cp:coreProperties>
</file>